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F86" w:rsidRDefault="00106831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1. Zasady kompozycji w architekturze krajobrazu.</w:t>
      </w:r>
    </w:p>
    <w:p w:rsidR="002F4F86" w:rsidRDefault="002F4F86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399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2793"/>
        <w:gridCol w:w="2796"/>
        <w:gridCol w:w="2798"/>
        <w:gridCol w:w="2804"/>
      </w:tblGrid>
      <w:tr w:rsidR="002F4F86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399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F86" w:rsidRDefault="00106831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Poziom wymagań</w:t>
            </w:r>
          </w:p>
        </w:tc>
      </w:tr>
      <w:tr w:rsidR="002F4F86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F86" w:rsidRDefault="00106831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ocena dopuszczająca</w:t>
            </w:r>
          </w:p>
          <w:p w:rsidR="002F4F86" w:rsidRDefault="00106831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lang w:eastAsia="en-US"/>
              </w:rPr>
              <w:t>[1]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F86" w:rsidRDefault="00106831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ocena dostateczna</w:t>
            </w:r>
          </w:p>
          <w:p w:rsidR="002F4F86" w:rsidRDefault="00106831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lang w:eastAsia="en-US"/>
              </w:rPr>
              <w:t>[1 + 2]</w:t>
            </w:r>
          </w:p>
        </w:tc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F86" w:rsidRDefault="00106831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ocena dobra</w:t>
            </w:r>
          </w:p>
          <w:p w:rsidR="002F4F86" w:rsidRDefault="00106831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lang w:eastAsia="en-US"/>
              </w:rPr>
              <w:t>[1 + 2 + 3]</w:t>
            </w:r>
          </w:p>
        </w:tc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F86" w:rsidRDefault="00106831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ocena bardzo dobra</w:t>
            </w:r>
          </w:p>
          <w:p w:rsidR="002F4F86" w:rsidRDefault="00106831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lang w:eastAsia="en-US"/>
              </w:rPr>
              <w:t>[1 + 2 + 3 + 4]</w:t>
            </w:r>
          </w:p>
        </w:tc>
        <w:tc>
          <w:tcPr>
            <w:tcW w:w="2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F86" w:rsidRDefault="00106831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ocena celująca</w:t>
            </w:r>
          </w:p>
          <w:p w:rsidR="002F4F86" w:rsidRDefault="00106831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lang w:eastAsia="en-US"/>
              </w:rPr>
              <w:t>[1 + 2 + 3 + 4 + 5]</w:t>
            </w:r>
          </w:p>
        </w:tc>
      </w:tr>
      <w:tr w:rsidR="002F4F86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F86" w:rsidRDefault="00106831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</w:rPr>
              <w:t>Uczeń:</w:t>
            </w:r>
          </w:p>
          <w:p w:rsidR="002F4F86" w:rsidRDefault="002F4F86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</w:rPr>
            </w:pPr>
          </w:p>
          <w:p w:rsidR="002F4F86" w:rsidRDefault="0010683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• </w:t>
            </w:r>
            <w:r>
              <w:t>wymienia i wskazuje cechy charakterystyczne elementów kompozycyjnych</w:t>
            </w:r>
          </w:p>
          <w:p w:rsidR="002F4F86" w:rsidRDefault="0010683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• </w:t>
            </w:r>
            <w:r>
              <w:t xml:space="preserve">wymienia zasady </w:t>
            </w:r>
            <w:r>
              <w:t>kompozycyjne</w:t>
            </w:r>
          </w:p>
          <w:p w:rsidR="002F4F86" w:rsidRDefault="00106831">
            <w:pPr>
              <w:pStyle w:val="Standard"/>
              <w:tabs>
                <w:tab w:val="left" w:pos="1608"/>
              </w:tabs>
              <w:rPr>
                <w:rFonts w:ascii="Times New Roman" w:hAnsi="Times New Roman" w:cs="Calibri"/>
                <w:color w:val="00000A"/>
                <w:lang w:eastAsia="en-US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• </w:t>
            </w:r>
            <w:r>
              <w:rPr>
                <w:rFonts w:ascii="Times New Roman" w:hAnsi="Times New Roman"/>
                <w:color w:val="00000A"/>
                <w:lang w:eastAsia="en-US"/>
              </w:rPr>
              <w:t>wymienia rodzaje kompozycji</w:t>
            </w:r>
          </w:p>
          <w:p w:rsidR="002F4F86" w:rsidRDefault="002F4F86">
            <w:pPr>
              <w:pStyle w:val="Standard"/>
              <w:rPr>
                <w:rFonts w:ascii="Times New Roman" w:hAnsi="Times New Roman"/>
                <w:lang w:eastAsia="en-US"/>
              </w:rPr>
            </w:pPr>
          </w:p>
          <w:p w:rsidR="002F4F86" w:rsidRDefault="002F4F86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F86" w:rsidRDefault="00106831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  <w:t>Uczeń:</w:t>
            </w:r>
          </w:p>
          <w:p w:rsidR="002F4F86" w:rsidRDefault="002F4F86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</w:p>
          <w:p w:rsidR="002F4F86" w:rsidRDefault="00106831">
            <w:pPr>
              <w:pStyle w:val="Standard"/>
              <w:rPr>
                <w:rFonts w:ascii="Times New Roman" w:hAnsi="Times New Roman" w:cs="Calibri"/>
                <w:color w:val="00000A"/>
                <w:lang w:eastAsia="en-US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>• wyjaśnia znaczenie wnętrza ogrodowego</w:t>
            </w:r>
          </w:p>
          <w:p w:rsidR="002F4F86" w:rsidRDefault="0010683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• </w:t>
            </w:r>
            <w:r>
              <w:t>podaje przykłady otwarć we wnętrzach subiektywnych</w:t>
            </w:r>
            <w:r>
              <w:br/>
            </w:r>
            <w:r>
              <w:t xml:space="preserve">i </w:t>
            </w:r>
            <w:r>
              <w:t>obiektywnych</w:t>
            </w:r>
          </w:p>
          <w:p w:rsidR="002F4F86" w:rsidRDefault="0010683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• </w:t>
            </w:r>
            <w:r>
              <w:t>wskazuje relacje pomiędzy poszczególnymi elementami kompozycyjnymi</w:t>
            </w:r>
          </w:p>
          <w:p w:rsidR="002F4F86" w:rsidRDefault="0010683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• </w:t>
            </w:r>
            <w:r>
              <w:t>opisuje zasady kompozycyjne</w:t>
            </w:r>
          </w:p>
          <w:p w:rsidR="002F4F86" w:rsidRDefault="00106831">
            <w:pPr>
              <w:pStyle w:val="Standard"/>
              <w:rPr>
                <w:rFonts w:ascii="Times New Roman" w:hAnsi="Times New Roman" w:cs="Calibri"/>
                <w:color w:val="00000A"/>
                <w:lang w:eastAsia="en-US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>• opisuje elementy wolnostojące we wnętrzach krajobrazowych</w:t>
            </w:r>
          </w:p>
        </w:tc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F86" w:rsidRDefault="00106831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  <w:t>Uczeń:</w:t>
            </w:r>
          </w:p>
          <w:p w:rsidR="002F4F86" w:rsidRDefault="00106831">
            <w:pPr>
              <w:pStyle w:val="Standard"/>
              <w:rPr>
                <w:rFonts w:ascii="Times New Roman" w:hAnsi="Times New Roman"/>
                <w:color w:val="00000A"/>
                <w:lang w:eastAsia="en-US"/>
              </w:rPr>
            </w:pPr>
            <w:r>
              <w:rPr>
                <w:rFonts w:ascii="Times New Roman" w:hAnsi="Times New Roman"/>
                <w:color w:val="00000A"/>
                <w:lang w:eastAsia="en-US"/>
              </w:rPr>
              <w:t xml:space="preserve"> </w:t>
            </w:r>
          </w:p>
          <w:p w:rsidR="002F4F86" w:rsidRDefault="00106831">
            <w:pPr>
              <w:pStyle w:val="Standard"/>
              <w:rPr>
                <w:rFonts w:ascii="Times New Roman" w:hAnsi="Times New Roman" w:cs="Calibri"/>
                <w:color w:val="00000A"/>
                <w:lang w:eastAsia="en-US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>• opisuje rolę światła w kompozycji</w:t>
            </w:r>
          </w:p>
          <w:p w:rsidR="002F4F86" w:rsidRDefault="0010683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• </w:t>
            </w:r>
            <w:r>
              <w:t>opisuje zasady kompozycji</w:t>
            </w:r>
          </w:p>
          <w:p w:rsidR="002F4F86" w:rsidRDefault="0010683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• </w:t>
            </w:r>
            <w:r>
              <w:t>opisuje wnętrza ogrodowe o określonym charakterze</w:t>
            </w:r>
          </w:p>
          <w:p w:rsidR="002F4F86" w:rsidRDefault="00106831">
            <w:pPr>
              <w:pStyle w:val="Standard"/>
              <w:rPr>
                <w:rFonts w:ascii="Times New Roman" w:hAnsi="Times New Roman" w:cs="Calibri"/>
                <w:color w:val="00000A"/>
                <w:lang w:eastAsia="en-US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>• uwzględnia wpływ światła podczas wykonywania zadań zawodowych</w:t>
            </w:r>
          </w:p>
        </w:tc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F86" w:rsidRDefault="00106831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  <w:t>Uczeń:</w:t>
            </w:r>
          </w:p>
          <w:p w:rsidR="002F4F86" w:rsidRDefault="002F4F86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</w:p>
          <w:p w:rsidR="002F4F86" w:rsidRDefault="0010683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• </w:t>
            </w:r>
            <w:r>
              <w:t>wyjaśnia znaczenie wnętrza ogrodowego oraz podać przykłady otwarć we wnętrzach subiektywnych i obiektywnych</w:t>
            </w:r>
          </w:p>
          <w:p w:rsidR="002F4F86" w:rsidRDefault="0010683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•  </w:t>
            </w:r>
            <w:r>
              <w:t>wskazuje relacje pomi</w:t>
            </w:r>
            <w:r>
              <w:t>ędzy poszczególnymi elementami kompozycyjnymi opisać elementy wolnostojące we wnętrzach krajobrazowych</w:t>
            </w:r>
          </w:p>
          <w:p w:rsidR="002F4F86" w:rsidRDefault="0010683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• </w:t>
            </w:r>
            <w:r>
              <w:t>analizuje elementy kompozycyjne terenu zieleni</w:t>
            </w:r>
          </w:p>
          <w:p w:rsidR="002F4F86" w:rsidRDefault="0010683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• </w:t>
            </w:r>
            <w:r>
              <w:t>analizuje rodzaje kompozycji na przykładach</w:t>
            </w:r>
          </w:p>
          <w:p w:rsidR="002F4F86" w:rsidRDefault="0010683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• </w:t>
            </w:r>
            <w:r>
              <w:t>opisuje zmienność w czasie i przestrzeni krajobrazu</w:t>
            </w:r>
          </w:p>
          <w:p w:rsidR="002F4F86" w:rsidRDefault="00106831">
            <w:pPr>
              <w:pStyle w:val="Standard"/>
              <w:tabs>
                <w:tab w:val="left" w:pos="1608"/>
              </w:tabs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• </w:t>
            </w:r>
            <w:r>
              <w:rPr>
                <w:rFonts w:ascii="Times New Roman" w:hAnsi="Times New Roman" w:cs="Calibri"/>
                <w:lang w:eastAsia="en-US"/>
              </w:rPr>
              <w:t>opisuje style kompozycji przestrzennych w architekturze krajobrazu</w:t>
            </w:r>
          </w:p>
        </w:tc>
        <w:tc>
          <w:tcPr>
            <w:tcW w:w="2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F86" w:rsidRDefault="00106831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  <w:t>Uczeń:</w:t>
            </w:r>
          </w:p>
          <w:p w:rsidR="002F4F86" w:rsidRDefault="002F4F86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</w:p>
          <w:p w:rsidR="002F4F86" w:rsidRDefault="00106831">
            <w:pPr>
              <w:pStyle w:val="Standard"/>
              <w:tabs>
                <w:tab w:val="left" w:pos="1608"/>
              </w:tabs>
              <w:rPr>
                <w:rFonts w:ascii="Times New Roman" w:hAnsi="Times New Roman" w:cs="Calibri"/>
                <w:color w:val="00000A"/>
                <w:lang w:eastAsia="en-US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>• wykonuje analizy (np. funkcjonalno-przestrzenne wnętrz ogrodowych)</w:t>
            </w:r>
          </w:p>
          <w:p w:rsidR="002F4F86" w:rsidRDefault="0010683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• </w:t>
            </w:r>
            <w:r>
              <w:t>ocenia wpływ uwarunkowań przyrodniczych na rozwiązania projektowe</w:t>
            </w:r>
          </w:p>
          <w:p w:rsidR="002F4F86" w:rsidRDefault="00106831">
            <w:pPr>
              <w:pStyle w:val="Standard"/>
              <w:tabs>
                <w:tab w:val="left" w:pos="1608"/>
              </w:tabs>
              <w:rPr>
                <w:rFonts w:ascii="Times New Roman" w:hAnsi="Times New Roman" w:cs="Calibri"/>
                <w:color w:val="00000A"/>
                <w:lang w:eastAsia="en-US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• wskazuje zasady świadomego kształtowania </w:t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t>przestrzeni</w:t>
            </w:r>
          </w:p>
          <w:p w:rsidR="002F4F86" w:rsidRDefault="002F4F86">
            <w:pPr>
              <w:pStyle w:val="Standard"/>
              <w:rPr>
                <w:rFonts w:ascii="Times New Roman" w:hAnsi="Times New Roman"/>
                <w:color w:val="00000A"/>
                <w:lang w:eastAsia="en-US"/>
              </w:rPr>
            </w:pPr>
          </w:p>
          <w:p w:rsidR="002F4F86" w:rsidRDefault="002F4F86">
            <w:pPr>
              <w:pStyle w:val="Standard"/>
              <w:rPr>
                <w:rFonts w:ascii="Times New Roman" w:hAnsi="Times New Roman" w:cs="Calibri"/>
                <w:color w:val="00000A"/>
                <w:lang w:eastAsia="en-US"/>
              </w:rPr>
            </w:pPr>
          </w:p>
        </w:tc>
      </w:tr>
    </w:tbl>
    <w:p w:rsidR="002F4F86" w:rsidRDefault="002F4F86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sectPr w:rsidR="002F4F86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06831">
      <w:pPr>
        <w:rPr>
          <w:rFonts w:hint="eastAsia"/>
        </w:rPr>
      </w:pPr>
      <w:r>
        <w:separator/>
      </w:r>
    </w:p>
  </w:endnote>
  <w:endnote w:type="continuationSeparator" w:id="0">
    <w:p w:rsidR="00000000" w:rsidRDefault="001068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0683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10683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F4F86"/>
    <w:rsid w:val="00106831"/>
    <w:rsid w:val="002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064E6-5320-47DF-8973-E6C0E0F1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Grzechu</dc:creator>
  <cp:lastModifiedBy>Grzechu</cp:lastModifiedBy>
  <cp:revision>2</cp:revision>
  <dcterms:created xsi:type="dcterms:W3CDTF">2025-08-31T14:41:00Z</dcterms:created>
  <dcterms:modified xsi:type="dcterms:W3CDTF">2025-08-31T14:41:00Z</dcterms:modified>
</cp:coreProperties>
</file>